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FA8FF" w14:textId="41CD2A8A" w:rsidR="009A0487" w:rsidRPr="00F85C25" w:rsidRDefault="00F85C25">
      <w:pPr>
        <w:pStyle w:val="Title"/>
      </w:pPr>
      <w:r w:rsidRPr="00F85C25">
        <w:t>Teachers’ Perspective on the use of Augmented Reality in Teaching mathematics</w:t>
      </w:r>
    </w:p>
    <w:p w14:paraId="6AE32729" w14:textId="6FB21A19" w:rsidR="009A0487" w:rsidRPr="00582F58" w:rsidRDefault="00060C26">
      <w:pPr>
        <w:pStyle w:val="Authors"/>
        <w:rPr>
          <w:vertAlign w:val="superscript"/>
        </w:rPr>
      </w:pPr>
      <w:r>
        <w:t>W Setyaningrum</w:t>
      </w:r>
      <w:r w:rsidR="00582F58">
        <w:rPr>
          <w:vertAlign w:val="superscript"/>
        </w:rPr>
        <w:t>1</w:t>
      </w:r>
      <w:r>
        <w:t xml:space="preserve">, </w:t>
      </w:r>
      <w:r w:rsidR="00F85C25">
        <w:t>NH Waryanto</w:t>
      </w:r>
      <w:r w:rsidR="00F85C25">
        <w:rPr>
          <w:sz w:val="20"/>
          <w:szCs w:val="20"/>
          <w:vertAlign w:val="superscript"/>
        </w:rPr>
        <w:t>1</w:t>
      </w:r>
      <w:r w:rsidR="00F85C25">
        <w:t xml:space="preserve"> and </w:t>
      </w:r>
      <w:r>
        <w:t>A Mahmudi</w:t>
      </w:r>
      <w:r>
        <w:rPr>
          <w:vertAlign w:val="superscript"/>
        </w:rPr>
        <w:t>1</w:t>
      </w:r>
    </w:p>
    <w:p w14:paraId="276238A5" w14:textId="10C5ED1F" w:rsidR="009A0487" w:rsidRDefault="00060C26" w:rsidP="00006EA6">
      <w:pPr>
        <w:pStyle w:val="Addresses"/>
        <w:spacing w:after="0"/>
      </w:pPr>
      <w:r>
        <w:rPr>
          <w:vertAlign w:val="superscript"/>
        </w:rPr>
        <w:t>1</w:t>
      </w:r>
      <w:r w:rsidR="00582F58">
        <w:t>Department of Mathematics Education, Universitas Negeri Yogyakarta, Indonesia</w:t>
      </w:r>
    </w:p>
    <w:p w14:paraId="7E23E961" w14:textId="77777777" w:rsidR="00006EA6" w:rsidRDefault="00006EA6">
      <w:pPr>
        <w:pStyle w:val="E-mail"/>
      </w:pPr>
    </w:p>
    <w:p w14:paraId="42BD2D77" w14:textId="247263CC" w:rsidR="009A0487" w:rsidRDefault="00060C26">
      <w:pPr>
        <w:pStyle w:val="E-mail"/>
      </w:pPr>
      <w:r>
        <w:t>wahyu_setyaningrum</w:t>
      </w:r>
      <w:r w:rsidR="00582F58">
        <w:t>@</w:t>
      </w:r>
      <w:r>
        <w:t>gmai</w:t>
      </w:r>
      <w:r w:rsidR="00582F58">
        <w:t>l.com</w:t>
      </w:r>
    </w:p>
    <w:p w14:paraId="6E86188D" w14:textId="0734E6A0" w:rsidR="009A0487" w:rsidRDefault="009A0487">
      <w:pPr>
        <w:pStyle w:val="Abstract"/>
      </w:pPr>
      <w:r>
        <w:rPr>
          <w:b/>
        </w:rPr>
        <w:t>Abstract</w:t>
      </w:r>
      <w:r>
        <w:t>.</w:t>
      </w:r>
      <w:r w:rsidR="00F85C25">
        <w:t xml:space="preserve"> </w:t>
      </w:r>
      <w:r w:rsidR="00F85C25">
        <w:t xml:space="preserve">Previous studies reported that Augmented Reality (AR) offers powerful features to promote visualization. It helps teachers in introducing and discussing mathematical concepts with students in the classroom as most of mathematical objects are abstract. This qualitative study, involves 216 mathematics teachers in Yogyakarta dan Central Java. The data were collected through online and paper-based questionnaire containing 25 questions. The data reveals that many teachers have not been experience with AR. Some of them know AR but never use it for teaching mathematics. After they saw video about AR, most of them believed that AR could help them in introducing mathematic concepts in particular concepts in geometry and algebra. </w:t>
      </w:r>
      <w:r w:rsidR="00F85C25">
        <w:t xml:space="preserve">Teachers consider that AR would be appropriate for milenial students who are very tehnologycaly literate. </w:t>
      </w:r>
      <w:r w:rsidR="00F85C25">
        <w:t>This findings imply that the development of instructional media using AR is needed</w:t>
      </w:r>
      <w:r w:rsidR="00F85C25">
        <w:t xml:space="preserve"> yet assessed vigilantly.</w:t>
      </w:r>
      <w:bookmarkStart w:id="0" w:name="_GoBack"/>
      <w:bookmarkEnd w:id="0"/>
    </w:p>
    <w:p w14:paraId="0C4D29CB" w14:textId="5BACDAA2" w:rsidR="00D25FE2" w:rsidRPr="00D25FE2" w:rsidRDefault="00D25FE2" w:rsidP="00163F6D">
      <w:pPr>
        <w:pStyle w:val="Reference"/>
        <w:numPr>
          <w:ilvl w:val="0"/>
          <w:numId w:val="0"/>
        </w:numPr>
      </w:pPr>
    </w:p>
    <w:p w14:paraId="074913BC" w14:textId="77777777" w:rsidR="009A0487" w:rsidRDefault="009A0487"/>
    <w:p w14:paraId="1986D59C" w14:textId="77777777" w:rsidR="006F45A4" w:rsidRPr="00C05E48" w:rsidRDefault="006F45A4"/>
    <w:sectPr w:rsidR="006F45A4" w:rsidRPr="00C05E48" w:rsidSect="006D4EF7">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9A90C" w14:textId="77777777" w:rsidR="00E006C6" w:rsidRDefault="00E006C6">
      <w:r>
        <w:separator/>
      </w:r>
    </w:p>
  </w:endnote>
  <w:endnote w:type="continuationSeparator" w:id="0">
    <w:p w14:paraId="3F0B544C" w14:textId="77777777" w:rsidR="00E006C6" w:rsidRDefault="00E0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E923" w14:textId="77777777" w:rsidR="00E006C6" w:rsidRPr="00043761" w:rsidRDefault="00E006C6">
      <w:pPr>
        <w:pStyle w:val="Bulleted"/>
        <w:numPr>
          <w:ilvl w:val="0"/>
          <w:numId w:val="0"/>
        </w:numPr>
        <w:rPr>
          <w:rFonts w:ascii="Sabon" w:hAnsi="Sabon"/>
          <w:color w:val="auto"/>
          <w:szCs w:val="20"/>
        </w:rPr>
      </w:pPr>
      <w:r>
        <w:separator/>
      </w:r>
    </w:p>
  </w:footnote>
  <w:footnote w:type="continuationSeparator" w:id="0">
    <w:p w14:paraId="766C7AB3" w14:textId="77777777" w:rsidR="00E006C6" w:rsidRDefault="00E0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2B22" w14:textId="77777777" w:rsidR="00FB2302" w:rsidRDefault="00FB2302"/>
  <w:p w14:paraId="0B2E8727" w14:textId="77777777" w:rsidR="00FB2302" w:rsidRDefault="00FB2302"/>
  <w:p w14:paraId="1303A7CE" w14:textId="77777777" w:rsidR="00FB2302" w:rsidRDefault="00FB2302"/>
  <w:p w14:paraId="0E494C00" w14:textId="77777777" w:rsidR="00FB2302" w:rsidRDefault="00FB2302"/>
  <w:p w14:paraId="2CF55E63" w14:textId="77777777" w:rsidR="00FB2302" w:rsidRDefault="00FB2302"/>
  <w:p w14:paraId="5C32D341" w14:textId="77777777" w:rsidR="00FB2302" w:rsidRDefault="00FB23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B1C2C"/>
    <w:multiLevelType w:val="hybridMultilevel"/>
    <w:tmpl w:val="04EE7E34"/>
    <w:lvl w:ilvl="0" w:tplc="0421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0BD"/>
    <w:multiLevelType w:val="hybridMultilevel"/>
    <w:tmpl w:val="FE3CE486"/>
    <w:lvl w:ilvl="0" w:tplc="0421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A0B86"/>
    <w:multiLevelType w:val="hybridMultilevel"/>
    <w:tmpl w:val="F9585324"/>
    <w:lvl w:ilvl="0" w:tplc="0421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47155"/>
    <w:multiLevelType w:val="hybridMultilevel"/>
    <w:tmpl w:val="311684FE"/>
    <w:lvl w:ilvl="0" w:tplc="0421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1"/>
  </w:num>
  <w:num w:numId="3">
    <w:abstractNumId w:val="0"/>
  </w:num>
  <w:num w:numId="4">
    <w:abstractNumId w:val="6"/>
  </w:num>
  <w:num w:numId="5">
    <w:abstractNumId w:val="2"/>
  </w:num>
  <w:num w:numId="6">
    <w:abstractNumId w:val="4"/>
  </w:num>
  <w:num w:numId="7">
    <w:abstractNumId w:val="3"/>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0NDA1MDI2sDQ3NTBU0lEKTi0uzszPAykwrgUAwlO27ywAAAA="/>
  </w:docVars>
  <w:rsids>
    <w:rsidRoot w:val="00EF6BE4"/>
    <w:rsid w:val="000038F5"/>
    <w:rsid w:val="00006EA6"/>
    <w:rsid w:val="00015353"/>
    <w:rsid w:val="00041ECB"/>
    <w:rsid w:val="000519F0"/>
    <w:rsid w:val="00060C26"/>
    <w:rsid w:val="00081F05"/>
    <w:rsid w:val="00091E22"/>
    <w:rsid w:val="00092404"/>
    <w:rsid w:val="00092424"/>
    <w:rsid w:val="000A4BC3"/>
    <w:rsid w:val="000A52F3"/>
    <w:rsid w:val="000B706C"/>
    <w:rsid w:val="000D3595"/>
    <w:rsid w:val="000D5891"/>
    <w:rsid w:val="000E57F0"/>
    <w:rsid w:val="000F0762"/>
    <w:rsid w:val="00102154"/>
    <w:rsid w:val="001068BD"/>
    <w:rsid w:val="00114060"/>
    <w:rsid w:val="00115E1B"/>
    <w:rsid w:val="001435AD"/>
    <w:rsid w:val="001438C4"/>
    <w:rsid w:val="00145810"/>
    <w:rsid w:val="00152BF4"/>
    <w:rsid w:val="00163F6D"/>
    <w:rsid w:val="001662CC"/>
    <w:rsid w:val="00177F02"/>
    <w:rsid w:val="00185230"/>
    <w:rsid w:val="001852AF"/>
    <w:rsid w:val="0019187D"/>
    <w:rsid w:val="001B1ABE"/>
    <w:rsid w:val="001C0B01"/>
    <w:rsid w:val="001E1744"/>
    <w:rsid w:val="001F0985"/>
    <w:rsid w:val="00211DFD"/>
    <w:rsid w:val="00217A99"/>
    <w:rsid w:val="00217AD5"/>
    <w:rsid w:val="002218BC"/>
    <w:rsid w:val="00233740"/>
    <w:rsid w:val="0023500C"/>
    <w:rsid w:val="002400F7"/>
    <w:rsid w:val="00241C61"/>
    <w:rsid w:val="002426E5"/>
    <w:rsid w:val="00245654"/>
    <w:rsid w:val="002459D0"/>
    <w:rsid w:val="00253181"/>
    <w:rsid w:val="0026574C"/>
    <w:rsid w:val="002763BA"/>
    <w:rsid w:val="0028546B"/>
    <w:rsid w:val="0029304F"/>
    <w:rsid w:val="0029511A"/>
    <w:rsid w:val="002B1254"/>
    <w:rsid w:val="002B28F8"/>
    <w:rsid w:val="002C00F6"/>
    <w:rsid w:val="002D18EC"/>
    <w:rsid w:val="002D1A16"/>
    <w:rsid w:val="002E5BE0"/>
    <w:rsid w:val="002F0130"/>
    <w:rsid w:val="00300B24"/>
    <w:rsid w:val="00300E05"/>
    <w:rsid w:val="0030126A"/>
    <w:rsid w:val="00302F2D"/>
    <w:rsid w:val="00302F2F"/>
    <w:rsid w:val="00311403"/>
    <w:rsid w:val="00326623"/>
    <w:rsid w:val="0034188E"/>
    <w:rsid w:val="003634F2"/>
    <w:rsid w:val="003645C8"/>
    <w:rsid w:val="00364D6D"/>
    <w:rsid w:val="00366BB6"/>
    <w:rsid w:val="00372511"/>
    <w:rsid w:val="00385FB1"/>
    <w:rsid w:val="00386F3D"/>
    <w:rsid w:val="0039033F"/>
    <w:rsid w:val="003952C6"/>
    <w:rsid w:val="003971E3"/>
    <w:rsid w:val="003C5921"/>
    <w:rsid w:val="003E4922"/>
    <w:rsid w:val="003E4970"/>
    <w:rsid w:val="0040636F"/>
    <w:rsid w:val="00406A59"/>
    <w:rsid w:val="00412701"/>
    <w:rsid w:val="00421CE6"/>
    <w:rsid w:val="00423120"/>
    <w:rsid w:val="0042669C"/>
    <w:rsid w:val="00426897"/>
    <w:rsid w:val="00442FC1"/>
    <w:rsid w:val="00450407"/>
    <w:rsid w:val="0045798D"/>
    <w:rsid w:val="00465301"/>
    <w:rsid w:val="004660FD"/>
    <w:rsid w:val="00477E81"/>
    <w:rsid w:val="00494D81"/>
    <w:rsid w:val="004A08CD"/>
    <w:rsid w:val="004D3839"/>
    <w:rsid w:val="004D5970"/>
    <w:rsid w:val="004E38E4"/>
    <w:rsid w:val="00507C31"/>
    <w:rsid w:val="0051078D"/>
    <w:rsid w:val="005158FA"/>
    <w:rsid w:val="00517430"/>
    <w:rsid w:val="005251FB"/>
    <w:rsid w:val="0053530F"/>
    <w:rsid w:val="0053669D"/>
    <w:rsid w:val="0053755D"/>
    <w:rsid w:val="00541ED4"/>
    <w:rsid w:val="00553949"/>
    <w:rsid w:val="00567D5A"/>
    <w:rsid w:val="00582F58"/>
    <w:rsid w:val="00595DB1"/>
    <w:rsid w:val="00596B9F"/>
    <w:rsid w:val="005A0D96"/>
    <w:rsid w:val="005A5D6F"/>
    <w:rsid w:val="005B42A0"/>
    <w:rsid w:val="005C6254"/>
    <w:rsid w:val="005D2A86"/>
    <w:rsid w:val="005D337A"/>
    <w:rsid w:val="005E2CDA"/>
    <w:rsid w:val="00605BA8"/>
    <w:rsid w:val="00606742"/>
    <w:rsid w:val="00606AD8"/>
    <w:rsid w:val="006140F4"/>
    <w:rsid w:val="00635317"/>
    <w:rsid w:val="006453C4"/>
    <w:rsid w:val="00655448"/>
    <w:rsid w:val="00661E83"/>
    <w:rsid w:val="006713E0"/>
    <w:rsid w:val="00682B5A"/>
    <w:rsid w:val="00686ACD"/>
    <w:rsid w:val="00696036"/>
    <w:rsid w:val="00697FDF"/>
    <w:rsid w:val="006C0F6F"/>
    <w:rsid w:val="006D4EF7"/>
    <w:rsid w:val="006F45A4"/>
    <w:rsid w:val="00714E40"/>
    <w:rsid w:val="00726D0B"/>
    <w:rsid w:val="00733CB3"/>
    <w:rsid w:val="00733DB1"/>
    <w:rsid w:val="00734728"/>
    <w:rsid w:val="00736A09"/>
    <w:rsid w:val="0076096A"/>
    <w:rsid w:val="00763934"/>
    <w:rsid w:val="00776C78"/>
    <w:rsid w:val="007955BD"/>
    <w:rsid w:val="007A133F"/>
    <w:rsid w:val="007A43C5"/>
    <w:rsid w:val="007B4D9C"/>
    <w:rsid w:val="007D15B8"/>
    <w:rsid w:val="007E13AB"/>
    <w:rsid w:val="007E21FA"/>
    <w:rsid w:val="007F7C81"/>
    <w:rsid w:val="00800BA6"/>
    <w:rsid w:val="00817C9C"/>
    <w:rsid w:val="008261B9"/>
    <w:rsid w:val="0084355B"/>
    <w:rsid w:val="00857D6A"/>
    <w:rsid w:val="00860B9C"/>
    <w:rsid w:val="008632DB"/>
    <w:rsid w:val="0086552C"/>
    <w:rsid w:val="00866F29"/>
    <w:rsid w:val="0087193A"/>
    <w:rsid w:val="008832D1"/>
    <w:rsid w:val="0088639F"/>
    <w:rsid w:val="008A6A76"/>
    <w:rsid w:val="008B17B6"/>
    <w:rsid w:val="008C1565"/>
    <w:rsid w:val="008D00CC"/>
    <w:rsid w:val="008D13D7"/>
    <w:rsid w:val="008D3072"/>
    <w:rsid w:val="008D3837"/>
    <w:rsid w:val="008D7265"/>
    <w:rsid w:val="008D73EF"/>
    <w:rsid w:val="008F07D7"/>
    <w:rsid w:val="00901031"/>
    <w:rsid w:val="00906517"/>
    <w:rsid w:val="009308DE"/>
    <w:rsid w:val="00934B54"/>
    <w:rsid w:val="00941F51"/>
    <w:rsid w:val="00945AFC"/>
    <w:rsid w:val="00960FD7"/>
    <w:rsid w:val="00962327"/>
    <w:rsid w:val="00972171"/>
    <w:rsid w:val="00984325"/>
    <w:rsid w:val="00985D21"/>
    <w:rsid w:val="009A0487"/>
    <w:rsid w:val="009A054F"/>
    <w:rsid w:val="009A3C5A"/>
    <w:rsid w:val="009D3DB5"/>
    <w:rsid w:val="009F0B73"/>
    <w:rsid w:val="009F0E12"/>
    <w:rsid w:val="009F4E9D"/>
    <w:rsid w:val="00A12D04"/>
    <w:rsid w:val="00A277E0"/>
    <w:rsid w:val="00A341AA"/>
    <w:rsid w:val="00A36AB5"/>
    <w:rsid w:val="00A41B2B"/>
    <w:rsid w:val="00A45DD9"/>
    <w:rsid w:val="00A4702D"/>
    <w:rsid w:val="00A60FEA"/>
    <w:rsid w:val="00A80995"/>
    <w:rsid w:val="00A96651"/>
    <w:rsid w:val="00AC0EB8"/>
    <w:rsid w:val="00AD6573"/>
    <w:rsid w:val="00AF0BD0"/>
    <w:rsid w:val="00AF3420"/>
    <w:rsid w:val="00AF445C"/>
    <w:rsid w:val="00AF5224"/>
    <w:rsid w:val="00B049A9"/>
    <w:rsid w:val="00B05982"/>
    <w:rsid w:val="00B11539"/>
    <w:rsid w:val="00B11DE4"/>
    <w:rsid w:val="00B207A8"/>
    <w:rsid w:val="00B27EC5"/>
    <w:rsid w:val="00B32C7C"/>
    <w:rsid w:val="00B37006"/>
    <w:rsid w:val="00B52848"/>
    <w:rsid w:val="00B63686"/>
    <w:rsid w:val="00B83F45"/>
    <w:rsid w:val="00BA1DF5"/>
    <w:rsid w:val="00BA3E07"/>
    <w:rsid w:val="00BA4B25"/>
    <w:rsid w:val="00BB3C09"/>
    <w:rsid w:val="00BB6EA9"/>
    <w:rsid w:val="00BC78EE"/>
    <w:rsid w:val="00BD768B"/>
    <w:rsid w:val="00BE263B"/>
    <w:rsid w:val="00BE351B"/>
    <w:rsid w:val="00BF1317"/>
    <w:rsid w:val="00C23BEB"/>
    <w:rsid w:val="00C25771"/>
    <w:rsid w:val="00C3658A"/>
    <w:rsid w:val="00C42FD6"/>
    <w:rsid w:val="00C430D0"/>
    <w:rsid w:val="00C55D47"/>
    <w:rsid w:val="00C57D55"/>
    <w:rsid w:val="00C95284"/>
    <w:rsid w:val="00CA5FAF"/>
    <w:rsid w:val="00CB0E6E"/>
    <w:rsid w:val="00CD17DF"/>
    <w:rsid w:val="00CF6DCE"/>
    <w:rsid w:val="00D05216"/>
    <w:rsid w:val="00D22F02"/>
    <w:rsid w:val="00D24E4F"/>
    <w:rsid w:val="00D25FE2"/>
    <w:rsid w:val="00D26D94"/>
    <w:rsid w:val="00D31E4F"/>
    <w:rsid w:val="00D74389"/>
    <w:rsid w:val="00D96ED1"/>
    <w:rsid w:val="00DA0B2F"/>
    <w:rsid w:val="00DA1452"/>
    <w:rsid w:val="00DD024E"/>
    <w:rsid w:val="00DD1516"/>
    <w:rsid w:val="00DD3AFB"/>
    <w:rsid w:val="00DF6072"/>
    <w:rsid w:val="00E006C6"/>
    <w:rsid w:val="00E27004"/>
    <w:rsid w:val="00E3089D"/>
    <w:rsid w:val="00E44D10"/>
    <w:rsid w:val="00E57D9D"/>
    <w:rsid w:val="00E6286E"/>
    <w:rsid w:val="00E846FD"/>
    <w:rsid w:val="00EB1048"/>
    <w:rsid w:val="00EB24D4"/>
    <w:rsid w:val="00EB39CB"/>
    <w:rsid w:val="00EF6BE4"/>
    <w:rsid w:val="00F0099C"/>
    <w:rsid w:val="00F012A2"/>
    <w:rsid w:val="00F04701"/>
    <w:rsid w:val="00F05014"/>
    <w:rsid w:val="00F07182"/>
    <w:rsid w:val="00F14E28"/>
    <w:rsid w:val="00F27B5A"/>
    <w:rsid w:val="00F33DA3"/>
    <w:rsid w:val="00F43C1C"/>
    <w:rsid w:val="00F44850"/>
    <w:rsid w:val="00F62D89"/>
    <w:rsid w:val="00F710EE"/>
    <w:rsid w:val="00F72D9F"/>
    <w:rsid w:val="00F754A6"/>
    <w:rsid w:val="00F84D67"/>
    <w:rsid w:val="00F85C25"/>
    <w:rsid w:val="00F8707F"/>
    <w:rsid w:val="00F908F3"/>
    <w:rsid w:val="00F936D4"/>
    <w:rsid w:val="00F953D4"/>
    <w:rsid w:val="00FA00F7"/>
    <w:rsid w:val="00FA4BC7"/>
    <w:rsid w:val="00FA71FE"/>
    <w:rsid w:val="00FB22A0"/>
    <w:rsid w:val="00FB2302"/>
    <w:rsid w:val="00FC3953"/>
    <w:rsid w:val="00FE2C75"/>
    <w:rsid w:val="00FF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E2354"/>
  <w15:docId w15:val="{816A3D5E-4BDB-494C-BF90-2C81287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CommentReference">
    <w:name w:val="annotation reference"/>
    <w:basedOn w:val="DefaultParagraphFont"/>
    <w:uiPriority w:val="99"/>
    <w:semiHidden/>
    <w:unhideWhenUsed/>
    <w:rsid w:val="006D4EF7"/>
    <w:rPr>
      <w:sz w:val="16"/>
      <w:szCs w:val="16"/>
    </w:rPr>
  </w:style>
  <w:style w:type="paragraph" w:styleId="CommentText">
    <w:name w:val="annotation text"/>
    <w:basedOn w:val="Normal"/>
    <w:link w:val="CommentTextChar"/>
    <w:uiPriority w:val="99"/>
    <w:semiHidden/>
    <w:unhideWhenUsed/>
    <w:rsid w:val="006D4EF7"/>
    <w:rPr>
      <w:sz w:val="20"/>
    </w:rPr>
  </w:style>
  <w:style w:type="character" w:customStyle="1" w:styleId="CommentTextChar">
    <w:name w:val="Comment Text Char"/>
    <w:basedOn w:val="DefaultParagraphFont"/>
    <w:link w:val="CommentText"/>
    <w:uiPriority w:val="99"/>
    <w:semiHidden/>
    <w:rsid w:val="006D4EF7"/>
    <w:rPr>
      <w:rFonts w:ascii="Times" w:hAnsi="Times"/>
      <w:lang w:eastAsia="en-US"/>
    </w:rPr>
  </w:style>
  <w:style w:type="paragraph" w:styleId="BalloonText">
    <w:name w:val="Balloon Text"/>
    <w:basedOn w:val="Normal"/>
    <w:link w:val="BalloonTextChar"/>
    <w:uiPriority w:val="99"/>
    <w:semiHidden/>
    <w:unhideWhenUsed/>
    <w:rsid w:val="006D4EF7"/>
    <w:rPr>
      <w:rFonts w:ascii="Tahoma" w:hAnsi="Tahoma" w:cs="Tahoma"/>
      <w:sz w:val="16"/>
      <w:szCs w:val="16"/>
    </w:rPr>
  </w:style>
  <w:style w:type="character" w:customStyle="1" w:styleId="BalloonTextChar">
    <w:name w:val="Balloon Text Char"/>
    <w:basedOn w:val="DefaultParagraphFont"/>
    <w:link w:val="BalloonText"/>
    <w:uiPriority w:val="99"/>
    <w:semiHidden/>
    <w:rsid w:val="006D4EF7"/>
    <w:rPr>
      <w:rFonts w:ascii="Tahoma" w:hAnsi="Tahoma" w:cs="Tahoma"/>
      <w:sz w:val="16"/>
      <w:szCs w:val="16"/>
      <w:lang w:eastAsia="en-US"/>
    </w:rPr>
  </w:style>
  <w:style w:type="table" w:styleId="TableGrid">
    <w:name w:val="Table Grid"/>
    <w:basedOn w:val="TableNormal"/>
    <w:uiPriority w:val="59"/>
    <w:rsid w:val="00D25FE2"/>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1DF5"/>
    <w:rPr>
      <w:color w:val="808080"/>
    </w:rPr>
  </w:style>
  <w:style w:type="paragraph" w:styleId="CommentSubject">
    <w:name w:val="annotation subject"/>
    <w:basedOn w:val="CommentText"/>
    <w:next w:val="CommentText"/>
    <w:link w:val="CommentSubjectChar"/>
    <w:uiPriority w:val="99"/>
    <w:semiHidden/>
    <w:unhideWhenUsed/>
    <w:rsid w:val="00A36AB5"/>
    <w:rPr>
      <w:b/>
      <w:bCs/>
    </w:rPr>
  </w:style>
  <w:style w:type="character" w:customStyle="1" w:styleId="CommentSubjectChar">
    <w:name w:val="Comment Subject Char"/>
    <w:basedOn w:val="CommentTextChar"/>
    <w:link w:val="CommentSubject"/>
    <w:uiPriority w:val="99"/>
    <w:semiHidden/>
    <w:rsid w:val="00A36AB5"/>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6098-5F42-4584-93E8-6FB468D4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13</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Ibnu Rafi</dc:creator>
  <cp:keywords>open access, proceedings, template, fast, affordable, flexible</cp:keywords>
  <cp:lastModifiedBy>2019</cp:lastModifiedBy>
  <cp:revision>3</cp:revision>
  <cp:lastPrinted>2019-01-28T14:28:00Z</cp:lastPrinted>
  <dcterms:created xsi:type="dcterms:W3CDTF">2019-09-27T13:34:00Z</dcterms:created>
  <dcterms:modified xsi:type="dcterms:W3CDTF">2019-09-27T13:47:00Z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http://www.zotero.org/styles/american-institute-of-physics</vt:lpwstr>
  </property>
  <property fmtid="{D5CDD505-2E9C-101B-9397-08002B2CF9AE}" pid="3" name="Mendeley Recent Style Name 0_1">
    <vt:lpwstr>American Institute of Physics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f7b11b7a-b57e-3545-81a3-f781ea158b34</vt:lpwstr>
  </property>
  <property fmtid="{D5CDD505-2E9C-101B-9397-08002B2CF9AE}" pid="24" name="Mendeley Citation Style_1">
    <vt:lpwstr>http://www.zotero.org/styles/journal-of-physics-conference-series</vt:lpwstr>
  </property>
</Properties>
</file>